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C10C4" w14:textId="6E212766" w:rsidR="00F454D8" w:rsidRPr="008651FD" w:rsidRDefault="008651FD" w:rsidP="2437DC2E">
      <w:pPr>
        <w:shd w:val="clear" w:color="auto" w:fill="D9D9D9" w:themeFill="background1" w:themeFillShade="D9"/>
        <w:spacing w:after="0" w:line="240" w:lineRule="auto"/>
        <w:contextualSpacing/>
        <w:rPr>
          <w:rFonts w:cs="Arial"/>
          <w:b/>
          <w:bCs/>
          <w:sz w:val="40"/>
          <w:szCs w:val="40"/>
          <w:lang w:eastAsia="es-ES"/>
        </w:rPr>
      </w:pPr>
      <w:r w:rsidRPr="2437DC2E">
        <w:rPr>
          <w:rFonts w:cs="Arial"/>
          <w:b/>
          <w:bCs/>
          <w:sz w:val="40"/>
          <w:szCs w:val="40"/>
          <w:lang w:eastAsia="es-ES"/>
        </w:rPr>
        <w:t xml:space="preserve">ANNEX </w:t>
      </w:r>
      <w:r w:rsidR="05A88128" w:rsidRPr="2437DC2E">
        <w:rPr>
          <w:rFonts w:cs="Arial"/>
          <w:b/>
          <w:bCs/>
          <w:sz w:val="40"/>
          <w:szCs w:val="40"/>
          <w:lang w:eastAsia="es-ES"/>
        </w:rPr>
        <w:t>22</w:t>
      </w:r>
    </w:p>
    <w:p w14:paraId="7F579314" w14:textId="77777777"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14:paraId="672A6659" w14:textId="77777777" w:rsidR="005505E3" w:rsidRPr="008651FD" w:rsidRDefault="005505E3" w:rsidP="005505E3">
      <w:pPr>
        <w:autoSpaceDE w:val="0"/>
        <w:autoSpaceDN w:val="0"/>
        <w:adjustRightInd w:val="0"/>
        <w:spacing w:after="0" w:line="240" w:lineRule="auto"/>
        <w:jc w:val="both"/>
        <w:rPr>
          <w:rFonts w:cs="Arial"/>
          <w:lang w:eastAsia="es-ES"/>
        </w:rPr>
      </w:pPr>
    </w:p>
    <w:p w14:paraId="0A37501D" w14:textId="77777777" w:rsidR="00926F7A" w:rsidRPr="008651FD" w:rsidRDefault="00926F7A" w:rsidP="005505E3">
      <w:pPr>
        <w:autoSpaceDE w:val="0"/>
        <w:autoSpaceDN w:val="0"/>
        <w:adjustRightInd w:val="0"/>
        <w:spacing w:after="0" w:line="240" w:lineRule="auto"/>
        <w:jc w:val="both"/>
        <w:rPr>
          <w:rFonts w:cs="Arial"/>
          <w:lang w:eastAsia="es-ES"/>
        </w:rPr>
      </w:pPr>
    </w:p>
    <w:p w14:paraId="50B6F0C4" w14:textId="77777777"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argrafdellista"/>
        <w:numPr>
          <w:ilvl w:val="0"/>
          <w:numId w:val="18"/>
        </w:numPr>
        <w:spacing w:after="0" w:line="240" w:lineRule="auto"/>
        <w:jc w:val="both"/>
        <w:rPr>
          <w:rFonts w:cs="Arial"/>
        </w:rPr>
      </w:pPr>
      <w:r>
        <w:rPr>
          <w:rFonts w:cs="Arial"/>
        </w:rPr>
        <w:t xml:space="preserve">Podrà </w:t>
      </w:r>
      <w:proofErr w:type="spellStart"/>
      <w:r>
        <w:rPr>
          <w:rFonts w:cs="Arial"/>
        </w:rPr>
        <w:t>sub</w:t>
      </w:r>
      <w:proofErr w:type="spellEnd"/>
      <w:r>
        <w:rPr>
          <w:rFonts w:cs="Arial"/>
        </w:rPr>
        <w:t>-encarregar algunes tasques, si així ho accepta el responsable.</w:t>
      </w:r>
    </w:p>
    <w:p w14:paraId="5D91BA25" w14:textId="77777777"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argrafdel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argrafdel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argrafdel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argrafdel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argrafdellista"/>
        <w:rPr>
          <w:rFonts w:cs="Arial"/>
        </w:rPr>
      </w:pPr>
    </w:p>
    <w:p w14:paraId="0E27B00A" w14:textId="17C5FC29" w:rsidR="00317239" w:rsidRDefault="00317239" w:rsidP="00737FAD">
      <w:pPr>
        <w:jc w:val="both"/>
        <w:rPr>
          <w:rFonts w:eastAsiaTheme="majorEastAsia" w:cs="Arial"/>
          <w:b/>
          <w:iCs/>
          <w:sz w:val="28"/>
          <w:szCs w:val="24"/>
        </w:rPr>
      </w:pPr>
      <w:r w:rsidRPr="00CE1C08">
        <w:rPr>
          <w:rFonts w:cs="Arial"/>
        </w:rPr>
        <w:t xml:space="preserve">A continuació, </w:t>
      </w:r>
      <w:r>
        <w:rPr>
          <w:rFonts w:cs="Arial"/>
        </w:rPr>
        <w:t xml:space="preserve">s’adjunta un model d’encàrrec de tractament amb indicació dels continguts esmentats en les línies anteriors. </w:t>
      </w: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oldelllibre"/>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argrafdel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argrafdel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w:t>
      </w:r>
      <w:proofErr w:type="spellStart"/>
      <w:r w:rsidRPr="00C905B6">
        <w:rPr>
          <w:rFonts w:cs="Arial"/>
          <w:i/>
          <w:color w:val="4F81BD" w:themeColor="accent1"/>
        </w:rPr>
        <w:t>identificatives</w:t>
      </w:r>
      <w:proofErr w:type="spellEnd"/>
      <w:r w:rsidRPr="00C905B6">
        <w:rPr>
          <w:rFonts w:cs="Arial"/>
          <w:i/>
          <w:color w:val="4F81BD" w:themeColor="accent1"/>
        </w:rPr>
        <w:t xml:space="preserve">,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14:paraId="50D2BA9E" w14:textId="77777777"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argrafdellista"/>
        <w:spacing w:after="0"/>
        <w:ind w:left="360"/>
        <w:contextualSpacing w:val="0"/>
        <w:jc w:val="both"/>
        <w:rPr>
          <w:rFonts w:cs="Arial"/>
        </w:rPr>
      </w:pPr>
    </w:p>
    <w:p w14:paraId="6268FBF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argrafdel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argrafdellista"/>
        <w:spacing w:after="0"/>
        <w:ind w:left="357"/>
        <w:contextualSpacing w:val="0"/>
        <w:jc w:val="both"/>
        <w:rPr>
          <w:rFonts w:cs="Arial"/>
        </w:rPr>
      </w:pPr>
    </w:p>
    <w:p w14:paraId="7B1F5AA6"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argrafdellista"/>
        <w:spacing w:after="0"/>
        <w:ind w:left="357"/>
        <w:contextualSpacing w:val="0"/>
        <w:jc w:val="both"/>
        <w:rPr>
          <w:rFonts w:cs="Arial"/>
        </w:rPr>
      </w:pPr>
    </w:p>
    <w:p w14:paraId="47CB7660"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argrafdellista"/>
        <w:spacing w:after="0"/>
        <w:ind w:left="360"/>
        <w:contextualSpacing w:val="0"/>
        <w:jc w:val="both"/>
        <w:rPr>
          <w:rFonts w:cs="Arial"/>
        </w:rPr>
      </w:pPr>
    </w:p>
    <w:p w14:paraId="0EE0F525" w14:textId="77777777"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argrafdellista"/>
        <w:spacing w:after="0"/>
        <w:ind w:left="357"/>
        <w:contextualSpacing w:val="0"/>
        <w:jc w:val="both"/>
        <w:rPr>
          <w:rFonts w:cs="Arial"/>
        </w:rPr>
      </w:pPr>
    </w:p>
    <w:p w14:paraId="5DDB951B" w14:textId="77777777"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argrafdel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argrafdellista"/>
        <w:spacing w:after="0"/>
        <w:ind w:left="360"/>
        <w:contextualSpacing w:val="0"/>
        <w:jc w:val="both"/>
        <w:rPr>
          <w:rFonts w:cs="Arial"/>
          <w:i/>
        </w:rPr>
      </w:pPr>
    </w:p>
    <w:p w14:paraId="7EE41277" w14:textId="77777777"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argrafdellista"/>
        <w:spacing w:after="0"/>
        <w:ind w:left="360"/>
        <w:contextualSpacing w:val="0"/>
        <w:jc w:val="both"/>
        <w:rPr>
          <w:rFonts w:cs="Arial"/>
          <w:i/>
        </w:rPr>
      </w:pPr>
    </w:p>
    <w:p w14:paraId="14BCEFE0" w14:textId="77777777"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argrafdellista"/>
        <w:spacing w:after="0"/>
        <w:ind w:left="360"/>
        <w:contextualSpacing w:val="0"/>
        <w:jc w:val="both"/>
        <w:rPr>
          <w:rFonts w:cs="Arial"/>
        </w:rPr>
      </w:pPr>
    </w:p>
    <w:p w14:paraId="016CBBA1" w14:textId="77777777"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xml:space="preserve">. Cal indicar els tractaments que es pretén subcontractar i identificar de forma clara i inequívoca l'empresa </w:t>
      </w:r>
      <w:proofErr w:type="spellStart"/>
      <w:r w:rsidRPr="006C2EA0">
        <w:rPr>
          <w:rFonts w:cs="Arial"/>
        </w:rPr>
        <w:t>subcontractista</w:t>
      </w:r>
      <w:proofErr w:type="spellEnd"/>
      <w:r w:rsidRPr="006C2EA0">
        <w:rPr>
          <w:rFonts w:cs="Arial"/>
        </w:rPr>
        <w:t xml:space="preserve"> i les seves dades de contacte. La subcontractació es pot dur a terme si el responsable no manifesta la seva oposició en el termini establert.</w:t>
      </w:r>
    </w:p>
    <w:p w14:paraId="738610EB" w14:textId="77777777" w:rsidR="00317239" w:rsidRPr="006C2EA0" w:rsidRDefault="00317239" w:rsidP="00317239">
      <w:pPr>
        <w:pStyle w:val="Pargrafdellista"/>
        <w:spacing w:after="0"/>
        <w:ind w:left="360"/>
        <w:contextualSpacing w:val="0"/>
        <w:jc w:val="both"/>
        <w:rPr>
          <w:rFonts w:cs="Arial"/>
        </w:rPr>
      </w:pPr>
    </w:p>
    <w:p w14:paraId="246B510C" w14:textId="77777777" w:rsidR="00317239" w:rsidRDefault="00317239" w:rsidP="00317239">
      <w:pPr>
        <w:pStyle w:val="Pargrafdellista"/>
        <w:spacing w:after="0"/>
        <w:ind w:left="360"/>
        <w:contextualSpacing w:val="0"/>
        <w:jc w:val="both"/>
        <w:rPr>
          <w:rFonts w:cs="Arial"/>
        </w:rPr>
      </w:pPr>
      <w:r w:rsidRPr="006C2EA0">
        <w:rPr>
          <w:rFonts w:cs="Arial"/>
        </w:rPr>
        <w:t xml:space="preserve">El </w:t>
      </w:r>
      <w:proofErr w:type="spellStart"/>
      <w:r w:rsidRPr="006C2EA0">
        <w:rPr>
          <w:rFonts w:cs="Arial"/>
        </w:rPr>
        <w:t>subcontractista</w:t>
      </w:r>
      <w:proofErr w:type="spellEnd"/>
      <w:r w:rsidRPr="006C2EA0">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argrafdellista"/>
        <w:spacing w:after="0"/>
        <w:ind w:left="360"/>
        <w:contextualSpacing w:val="0"/>
        <w:jc w:val="both"/>
        <w:rPr>
          <w:rFonts w:cs="Arial"/>
        </w:rPr>
      </w:pPr>
    </w:p>
    <w:p w14:paraId="364416D8" w14:textId="77777777"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argrafdellista"/>
        <w:spacing w:after="0"/>
        <w:ind w:left="360"/>
        <w:contextualSpacing w:val="0"/>
        <w:jc w:val="both"/>
        <w:rPr>
          <w:rFonts w:cs="Arial"/>
        </w:rPr>
      </w:pPr>
    </w:p>
    <w:p w14:paraId="666BB5A7"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argrafdellista"/>
        <w:spacing w:after="0"/>
        <w:ind w:left="360"/>
        <w:contextualSpacing w:val="0"/>
        <w:jc w:val="both"/>
        <w:rPr>
          <w:rFonts w:cs="Arial"/>
        </w:rPr>
      </w:pPr>
    </w:p>
    <w:p w14:paraId="0208A8E6" w14:textId="77777777"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argrafdellista"/>
        <w:spacing w:after="0"/>
        <w:ind w:left="425"/>
        <w:contextualSpacing w:val="0"/>
        <w:jc w:val="both"/>
        <w:rPr>
          <w:rFonts w:cs="Arial"/>
        </w:rPr>
      </w:pPr>
    </w:p>
    <w:p w14:paraId="53C4F5EB"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argrafdellista"/>
        <w:spacing w:after="0"/>
        <w:ind w:left="851"/>
        <w:contextualSpacing w:val="0"/>
        <w:jc w:val="both"/>
        <w:rPr>
          <w:rFonts w:cs="Arial"/>
        </w:rPr>
      </w:pPr>
    </w:p>
    <w:p w14:paraId="0AB21F4F"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argrafdellista"/>
        <w:spacing w:after="0"/>
        <w:ind w:left="851"/>
        <w:contextualSpacing w:val="0"/>
        <w:jc w:val="both"/>
        <w:rPr>
          <w:rFonts w:cs="Arial"/>
        </w:rPr>
      </w:pPr>
    </w:p>
    <w:p w14:paraId="4E03948E"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argrafdel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argrafdel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argrafdel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argrafdellista"/>
        <w:spacing w:after="0"/>
        <w:ind w:left="357"/>
        <w:contextualSpacing w:val="0"/>
        <w:jc w:val="both"/>
        <w:rPr>
          <w:rFonts w:cs="Arial"/>
        </w:rPr>
      </w:pPr>
    </w:p>
    <w:p w14:paraId="724BCB5E"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argrafdellista"/>
        <w:spacing w:after="0"/>
        <w:ind w:left="851"/>
        <w:contextualSpacing w:val="0"/>
        <w:jc w:val="both"/>
        <w:rPr>
          <w:rFonts w:cs="Arial"/>
        </w:rPr>
      </w:pPr>
    </w:p>
    <w:p w14:paraId="3B06EF75"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argrafdellista"/>
        <w:spacing w:after="0"/>
        <w:ind w:left="851"/>
        <w:contextualSpacing w:val="0"/>
        <w:jc w:val="both"/>
        <w:rPr>
          <w:rFonts w:cs="Arial"/>
        </w:rPr>
      </w:pPr>
    </w:p>
    <w:p w14:paraId="0409E36E" w14:textId="77777777"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argrafdellista"/>
        <w:spacing w:after="0"/>
        <w:ind w:left="357"/>
        <w:contextualSpacing w:val="0"/>
        <w:jc w:val="both"/>
        <w:rPr>
          <w:rFonts w:cs="Arial"/>
        </w:rPr>
      </w:pPr>
    </w:p>
    <w:p w14:paraId="217AC529"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argrafdellista"/>
        <w:spacing w:after="0"/>
        <w:ind w:left="360"/>
        <w:contextualSpacing w:val="0"/>
        <w:jc w:val="both"/>
        <w:rPr>
          <w:rFonts w:cs="Arial"/>
        </w:rPr>
      </w:pPr>
    </w:p>
    <w:p w14:paraId="791061CE"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argrafdellista"/>
        <w:spacing w:after="0"/>
        <w:contextualSpacing w:val="0"/>
        <w:jc w:val="both"/>
        <w:rPr>
          <w:rFonts w:cs="Arial"/>
        </w:rPr>
      </w:pPr>
    </w:p>
    <w:p w14:paraId="299DDF3E"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argrafdellista"/>
        <w:spacing w:after="0"/>
        <w:ind w:left="1134"/>
        <w:contextualSpacing w:val="0"/>
        <w:jc w:val="both"/>
        <w:rPr>
          <w:rFonts w:cs="Arial"/>
        </w:rPr>
      </w:pPr>
    </w:p>
    <w:p w14:paraId="7C2C48F3"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argrafdellista"/>
        <w:spacing w:after="0"/>
        <w:ind w:left="1428"/>
        <w:contextualSpacing w:val="0"/>
        <w:jc w:val="both"/>
        <w:rPr>
          <w:rFonts w:cs="Arial"/>
        </w:rPr>
      </w:pPr>
    </w:p>
    <w:p w14:paraId="7ED076AB" w14:textId="77777777"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argrafdellista"/>
        <w:spacing w:after="0"/>
        <w:ind w:left="1134"/>
        <w:contextualSpacing w:val="0"/>
        <w:jc w:val="both"/>
        <w:rPr>
          <w:rFonts w:cs="Arial"/>
        </w:rPr>
      </w:pPr>
    </w:p>
    <w:p w14:paraId="1BC1CC8A" w14:textId="77777777"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argrafdellista"/>
        <w:spacing w:after="0"/>
        <w:contextualSpacing w:val="0"/>
        <w:jc w:val="both"/>
        <w:rPr>
          <w:rFonts w:cs="Arial"/>
        </w:rPr>
      </w:pPr>
    </w:p>
    <w:p w14:paraId="6616E783" w14:textId="77777777"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argrafdellista"/>
        <w:spacing w:after="0"/>
        <w:ind w:left="708"/>
        <w:contextualSpacing w:val="0"/>
        <w:jc w:val="both"/>
        <w:rPr>
          <w:rFonts w:cs="Arial"/>
        </w:rPr>
      </w:pPr>
    </w:p>
    <w:p w14:paraId="36C82F98" w14:textId="77777777"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argrafdellista"/>
        <w:spacing w:after="0"/>
        <w:ind w:left="708"/>
        <w:contextualSpacing w:val="0"/>
        <w:jc w:val="both"/>
        <w:rPr>
          <w:rFonts w:cs="Arial"/>
        </w:rPr>
      </w:pPr>
    </w:p>
    <w:p w14:paraId="5C14BC1F" w14:textId="77777777"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argrafdellista"/>
        <w:spacing w:after="0"/>
        <w:ind w:left="708"/>
        <w:contextualSpacing w:val="0"/>
        <w:jc w:val="both"/>
        <w:rPr>
          <w:rFonts w:cs="Arial"/>
        </w:rPr>
      </w:pPr>
    </w:p>
    <w:p w14:paraId="2F5B2D2A" w14:textId="77777777"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argrafdellista"/>
        <w:spacing w:after="0"/>
        <w:ind w:left="357"/>
        <w:contextualSpacing w:val="0"/>
        <w:jc w:val="both"/>
        <w:rPr>
          <w:rFonts w:cs="Arial"/>
          <w:i/>
        </w:rPr>
      </w:pPr>
    </w:p>
    <w:p w14:paraId="1245CF20" w14:textId="77777777"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argrafdel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0"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0"/>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argrafdellista"/>
        <w:spacing w:after="0"/>
        <w:ind w:left="360"/>
        <w:contextualSpacing w:val="0"/>
        <w:jc w:val="both"/>
        <w:rPr>
          <w:rFonts w:cs="Arial"/>
        </w:rPr>
      </w:pPr>
    </w:p>
    <w:p w14:paraId="0F20E99C" w14:textId="77777777"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argrafdellista"/>
        <w:spacing w:after="0"/>
        <w:ind w:left="360"/>
        <w:contextualSpacing w:val="0"/>
        <w:jc w:val="both"/>
        <w:rPr>
          <w:rFonts w:cs="Arial"/>
        </w:rPr>
      </w:pPr>
    </w:p>
    <w:p w14:paraId="2E24E47B" w14:textId="77777777"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argrafdel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argrafdel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argrafdellista"/>
        <w:spacing w:after="0"/>
        <w:ind w:left="360"/>
        <w:contextualSpacing w:val="0"/>
        <w:jc w:val="both"/>
        <w:rPr>
          <w:rFonts w:cs="Arial"/>
        </w:rPr>
      </w:pPr>
    </w:p>
    <w:p w14:paraId="1646520A"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argrafdellista"/>
        <w:spacing w:after="0"/>
        <w:contextualSpacing w:val="0"/>
        <w:jc w:val="both"/>
        <w:rPr>
          <w:rFonts w:cs="Arial"/>
        </w:rPr>
      </w:pPr>
    </w:p>
    <w:p w14:paraId="2770D958"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argrafdellista"/>
        <w:spacing w:after="0"/>
        <w:contextualSpacing w:val="0"/>
        <w:jc w:val="both"/>
        <w:rPr>
          <w:rFonts w:cs="Arial"/>
          <w:i/>
          <w:color w:val="4F81BD" w:themeColor="accent1"/>
        </w:rPr>
      </w:pPr>
    </w:p>
    <w:p w14:paraId="7F0BB7FA"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argrafdellista"/>
        <w:spacing w:after="0"/>
        <w:contextualSpacing w:val="0"/>
        <w:jc w:val="both"/>
        <w:rPr>
          <w:rFonts w:cs="Arial"/>
        </w:rPr>
      </w:pPr>
    </w:p>
    <w:p w14:paraId="393D00CE" w14:textId="77777777"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argrafdellista"/>
        <w:spacing w:after="0"/>
        <w:contextualSpacing w:val="0"/>
        <w:jc w:val="both"/>
        <w:rPr>
          <w:rFonts w:cs="Arial"/>
          <w:i/>
          <w:color w:val="4F81BD" w:themeColor="accent1"/>
        </w:rPr>
      </w:pPr>
    </w:p>
    <w:p w14:paraId="5B0F368E" w14:textId="77777777"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argrafdellista"/>
        <w:spacing w:after="0"/>
        <w:contextualSpacing w:val="0"/>
        <w:jc w:val="both"/>
        <w:rPr>
          <w:rFonts w:cs="Arial"/>
        </w:rPr>
      </w:pPr>
    </w:p>
    <w:p w14:paraId="65293CE4" w14:textId="77777777"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argrafdel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C17BE" w14:textId="77777777" w:rsidR="00B278E6" w:rsidRDefault="00B278E6" w:rsidP="00F454D8">
      <w:pPr>
        <w:spacing w:after="0" w:line="240" w:lineRule="auto"/>
      </w:pPr>
      <w:r>
        <w:separator/>
      </w:r>
    </w:p>
  </w:endnote>
  <w:endnote w:type="continuationSeparator" w:id="0">
    <w:p w14:paraId="7E07B011" w14:textId="77777777" w:rsidR="00B278E6" w:rsidRDefault="00B278E6"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2DCC9" w14:textId="77777777" w:rsidR="00B278E6" w:rsidRDefault="00B278E6" w:rsidP="00F454D8">
      <w:pPr>
        <w:spacing w:after="0" w:line="240" w:lineRule="auto"/>
      </w:pPr>
      <w:r>
        <w:separator/>
      </w:r>
    </w:p>
  </w:footnote>
  <w:footnote w:type="continuationSeparator" w:id="0">
    <w:p w14:paraId="26848D1E" w14:textId="77777777" w:rsidR="00B278E6" w:rsidRDefault="00B278E6"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2DD96" w14:textId="77777777" w:rsidR="00F454D8" w:rsidRDefault="00F454D8">
    <w:pPr>
      <w:pStyle w:val="Capalera"/>
    </w:pPr>
  </w:p>
  <w:p w14:paraId="3F717436" w14:textId="0CF10D09" w:rsidR="00F454D8" w:rsidRDefault="001D4DAE">
    <w:pPr>
      <w:pStyle w:val="Capalera"/>
    </w:pPr>
    <w:r w:rsidRPr="00671ED0">
      <w:rPr>
        <w:noProof/>
      </w:rPr>
      <w:drawing>
        <wp:inline distT="0" distB="0" distL="0" distR="0" wp14:anchorId="168DDC87" wp14:editId="5B51DABE">
          <wp:extent cx="2605105" cy="409575"/>
          <wp:effectExtent l="0" t="0" r="5080" b="0"/>
          <wp:docPr id="1538513980" name="Imatge 1" descr="Imatge que conté text, Font, Gràfics, blanc&#10;&#10;Pot ser que el contingut generat per IA no sigui correc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592910" name="Imatge 1" descr="Imatge que conté text, Font, Gràfics, blanc&#10;&#10;Pot ser que el contingut generat per IA no sigui correcte."/>
                  <pic:cNvPicPr/>
                </pic:nvPicPr>
                <pic:blipFill>
                  <a:blip r:embed="rId1"/>
                  <a:stretch>
                    <a:fillRect/>
                  </a:stretch>
                </pic:blipFill>
                <pic:spPr>
                  <a:xfrm>
                    <a:off x="0" y="0"/>
                    <a:ext cx="2640765" cy="4151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150799240">
    <w:abstractNumId w:val="8"/>
  </w:num>
  <w:num w:numId="2" w16cid:durableId="1613169757">
    <w:abstractNumId w:val="2"/>
  </w:num>
  <w:num w:numId="3" w16cid:durableId="1504977821">
    <w:abstractNumId w:val="16"/>
  </w:num>
  <w:num w:numId="4" w16cid:durableId="1751925395">
    <w:abstractNumId w:val="5"/>
  </w:num>
  <w:num w:numId="5" w16cid:durableId="1406806409">
    <w:abstractNumId w:val="14"/>
  </w:num>
  <w:num w:numId="6" w16cid:durableId="1904871277">
    <w:abstractNumId w:val="12"/>
  </w:num>
  <w:num w:numId="7" w16cid:durableId="1557351731">
    <w:abstractNumId w:val="0"/>
  </w:num>
  <w:num w:numId="8" w16cid:durableId="652218171">
    <w:abstractNumId w:val="1"/>
  </w:num>
  <w:num w:numId="9" w16cid:durableId="894316677">
    <w:abstractNumId w:val="18"/>
  </w:num>
  <w:num w:numId="10" w16cid:durableId="1087537009">
    <w:abstractNumId w:val="6"/>
  </w:num>
  <w:num w:numId="11" w16cid:durableId="1349988918">
    <w:abstractNumId w:val="10"/>
  </w:num>
  <w:num w:numId="12" w16cid:durableId="160238808">
    <w:abstractNumId w:val="4"/>
  </w:num>
  <w:num w:numId="13" w16cid:durableId="711077164">
    <w:abstractNumId w:val="11"/>
  </w:num>
  <w:num w:numId="14" w16cid:durableId="45221150">
    <w:abstractNumId w:val="7"/>
  </w:num>
  <w:num w:numId="15" w16cid:durableId="1406954318">
    <w:abstractNumId w:val="15"/>
  </w:num>
  <w:num w:numId="16" w16cid:durableId="1287152230">
    <w:abstractNumId w:val="9"/>
  </w:num>
  <w:num w:numId="17" w16cid:durableId="706947861">
    <w:abstractNumId w:val="3"/>
  </w:num>
  <w:num w:numId="18" w16cid:durableId="1249459665">
    <w:abstractNumId w:val="17"/>
  </w:num>
  <w:num w:numId="19" w16cid:durableId="14442291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D4DAE"/>
    <w:rsid w:val="001F2DFC"/>
    <w:rsid w:val="002258BD"/>
    <w:rsid w:val="00227795"/>
    <w:rsid w:val="00241350"/>
    <w:rsid w:val="002466A5"/>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37FA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278E6"/>
    <w:rsid w:val="00B6166D"/>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74468"/>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3008</Words>
  <Characters>17152</Characters>
  <Application>Microsoft Office Word</Application>
  <DocSecurity>0</DocSecurity>
  <Lines>142</Lines>
  <Paragraphs>40</Paragraphs>
  <ScaleCrop>false</ScaleCrop>
  <Company>CTTI</Company>
  <LinksUpToDate>false</LinksUpToDate>
  <CharactersWithSpaces>20120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Gil Rivero, Eva</cp:lastModifiedBy>
  <cp:revision>5</cp:revision>
  <cp:lastPrinted>2018-12-18T08:58:00Z</cp:lastPrinted>
  <dcterms:created xsi:type="dcterms:W3CDTF">2024-01-19T13:45:00Z</dcterms:created>
  <dcterms:modified xsi:type="dcterms:W3CDTF">2026-02-20T10:47:00Z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